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0D1E" w14:textId="77777777" w:rsidR="00F527F8" w:rsidRPr="00F548FB" w:rsidRDefault="00F527F8" w:rsidP="00F527F8">
      <w:pPr>
        <w:pageBreakBefore/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F548FB">
        <w:rPr>
          <w:rFonts w:ascii="Arial" w:eastAsia="Times New Roman" w:hAnsi="Arial" w:cs="Arial"/>
          <w:sz w:val="20"/>
          <w:szCs w:val="20"/>
        </w:rPr>
        <w:t>Allegato 9 - B</w:t>
      </w:r>
    </w:p>
    <w:p w14:paraId="00FC1EEE" w14:textId="77777777" w:rsidR="00F527F8" w:rsidRPr="008D7200" w:rsidRDefault="00F527F8" w:rsidP="00F527F8">
      <w:pPr>
        <w:spacing w:after="0"/>
        <w:jc w:val="center"/>
        <w:rPr>
          <w:rFonts w:ascii="Arial" w:eastAsia="Times New Roman" w:hAnsi="Arial" w:cs="Arial"/>
          <w:b/>
          <w:color w:val="C00000"/>
          <w:sz w:val="20"/>
          <w:szCs w:val="20"/>
        </w:rPr>
      </w:pPr>
      <w:r w:rsidRPr="008D7200">
        <w:rPr>
          <w:rFonts w:ascii="Arial" w:eastAsia="Times New Roman" w:hAnsi="Arial" w:cs="Arial"/>
          <w:b/>
          <w:color w:val="C00000"/>
          <w:sz w:val="20"/>
          <w:szCs w:val="20"/>
        </w:rPr>
        <w:t>Criteri valutazione prova di italiano</w:t>
      </w:r>
    </w:p>
    <w:p w14:paraId="633B3A92" w14:textId="77777777" w:rsidR="00F527F8" w:rsidRPr="008D7200" w:rsidRDefault="00F527F8" w:rsidP="00F527F8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tbl>
      <w:tblPr>
        <w:tblStyle w:val="Grigliatabella1"/>
        <w:tblW w:w="10031" w:type="dxa"/>
        <w:tblLook w:val="04A0" w:firstRow="1" w:lastRow="0" w:firstColumn="1" w:lastColumn="0" w:noHBand="0" w:noVBand="1"/>
      </w:tblPr>
      <w:tblGrid>
        <w:gridCol w:w="2123"/>
        <w:gridCol w:w="5073"/>
        <w:gridCol w:w="2835"/>
      </w:tblGrid>
      <w:tr w:rsidR="00F527F8" w:rsidRPr="008D7200" w14:paraId="08336B72" w14:textId="77777777" w:rsidTr="00021EB4">
        <w:tc>
          <w:tcPr>
            <w:tcW w:w="10031" w:type="dxa"/>
            <w:gridSpan w:val="3"/>
            <w:shd w:val="clear" w:color="auto" w:fill="F2DBDB" w:themeFill="accent2" w:themeFillTint="33"/>
          </w:tcPr>
          <w:p w14:paraId="7242D006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TESTO NARRATIVO</w:t>
            </w:r>
          </w:p>
        </w:tc>
      </w:tr>
      <w:tr w:rsidR="00F527F8" w:rsidRPr="008D7200" w14:paraId="6FCADF08" w14:textId="77777777" w:rsidTr="00021EB4">
        <w:tc>
          <w:tcPr>
            <w:tcW w:w="2123" w:type="dxa"/>
          </w:tcPr>
          <w:p w14:paraId="37ADB23B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INDICATORI</w:t>
            </w:r>
          </w:p>
        </w:tc>
        <w:tc>
          <w:tcPr>
            <w:tcW w:w="5073" w:type="dxa"/>
          </w:tcPr>
          <w:p w14:paraId="1D9B55A8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DESCRITTORI</w:t>
            </w:r>
          </w:p>
        </w:tc>
        <w:tc>
          <w:tcPr>
            <w:tcW w:w="2835" w:type="dxa"/>
          </w:tcPr>
          <w:p w14:paraId="6B31C7CC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PUNTI</w:t>
            </w:r>
          </w:p>
        </w:tc>
      </w:tr>
      <w:tr w:rsidR="00F527F8" w:rsidRPr="008D7200" w14:paraId="56F9E1D3" w14:textId="77777777" w:rsidTr="00021EB4">
        <w:tc>
          <w:tcPr>
            <w:tcW w:w="2123" w:type="dxa"/>
          </w:tcPr>
          <w:p w14:paraId="54DB34E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ADEGUATEZZA</w:t>
            </w:r>
          </w:p>
        </w:tc>
        <w:tc>
          <w:tcPr>
            <w:tcW w:w="5073" w:type="dxa"/>
          </w:tcPr>
          <w:p w14:paraId="7889A3F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Il testo risponde alla richiesta                                                                - le parti descrittive sono limitate e non ne modificano la natura prevalentemente narrativa        </w:t>
            </w:r>
          </w:p>
          <w:p w14:paraId="5364F67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ha un’idea centrale riconoscibile.</w:t>
            </w:r>
          </w:p>
        </w:tc>
        <w:tc>
          <w:tcPr>
            <w:tcW w:w="2835" w:type="dxa"/>
          </w:tcPr>
          <w:p w14:paraId="635090F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24D5599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27DB199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1B70F1D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4DBF868A" w14:textId="77777777" w:rsidTr="00021EB4">
        <w:tc>
          <w:tcPr>
            <w:tcW w:w="2123" w:type="dxa"/>
          </w:tcPr>
          <w:p w14:paraId="4B59420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CARATTERISTICHE DEL CONTENUTO</w:t>
            </w:r>
          </w:p>
        </w:tc>
        <w:tc>
          <w:tcPr>
            <w:tcW w:w="5073" w:type="dxa"/>
          </w:tcPr>
          <w:p w14:paraId="3A45FED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contenuto è pertinente, coerente e significativo:                                      - non contiene parti fuori tema                               </w:t>
            </w:r>
          </w:p>
          <w:p w14:paraId="2A4EA68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le idee presenti nel testo sono coerenti rispetto all’idea centrale                                                             </w:t>
            </w:r>
          </w:p>
          <w:p w14:paraId="265808E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il contenuto è significativo e originale;                                                       </w:t>
            </w:r>
          </w:p>
        </w:tc>
        <w:tc>
          <w:tcPr>
            <w:tcW w:w="2835" w:type="dxa"/>
          </w:tcPr>
          <w:p w14:paraId="1A5B2B3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3694A80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7FFEFB5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73FD40E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55AFA0F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37CBEDA4" w14:textId="77777777" w:rsidTr="00021EB4">
        <w:tc>
          <w:tcPr>
            <w:tcW w:w="2123" w:type="dxa"/>
          </w:tcPr>
          <w:p w14:paraId="47992F4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ORGANIZZAZIONE DEL TESTO</w:t>
            </w:r>
          </w:p>
        </w:tc>
        <w:tc>
          <w:tcPr>
            <w:tcW w:w="5073" w:type="dxa"/>
          </w:tcPr>
          <w:p w14:paraId="5AB88EA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l’articolazione è chiara e ordinata                                                               - non ci sono squilibri tra le parti                                                                  - c’è continuità tra le idee e l’uso dei connettivi è coerente</w:t>
            </w:r>
          </w:p>
        </w:tc>
        <w:tc>
          <w:tcPr>
            <w:tcW w:w="2835" w:type="dxa"/>
          </w:tcPr>
          <w:p w14:paraId="7544F21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7108EF6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7ED5AE3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668965C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401319A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66BC4B67" w14:textId="77777777" w:rsidTr="00021EB4">
        <w:tc>
          <w:tcPr>
            <w:tcW w:w="2123" w:type="dxa"/>
          </w:tcPr>
          <w:p w14:paraId="25687B7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LESSICO E STILE</w:t>
            </w:r>
          </w:p>
        </w:tc>
        <w:tc>
          <w:tcPr>
            <w:tcW w:w="5073" w:type="dxa"/>
          </w:tcPr>
          <w:p w14:paraId="3455DB6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è dotato di:                                                 </w:t>
            </w:r>
          </w:p>
          <w:p w14:paraId="5CCFB1D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inizio e conclusione efficaci                                                      - proprietà del lessico che risulta adeguato all’intenzione comunicativa                                   </w:t>
            </w:r>
          </w:p>
          <w:p w14:paraId="26E6B61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stile scorrevole </w:t>
            </w:r>
          </w:p>
        </w:tc>
        <w:tc>
          <w:tcPr>
            <w:tcW w:w="2835" w:type="dxa"/>
          </w:tcPr>
          <w:p w14:paraId="7BE4452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7F3ED1B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2800822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368D9A7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716C671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56B5246A" w14:textId="77777777" w:rsidTr="00021EB4">
        <w:tc>
          <w:tcPr>
            <w:tcW w:w="2123" w:type="dxa"/>
          </w:tcPr>
          <w:p w14:paraId="60A58B1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CORRETTEZZA ORTOGRAFICA E MORFOSINTATTICA</w:t>
            </w:r>
          </w:p>
          <w:p w14:paraId="49D658B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PUNTEGGIATURA</w:t>
            </w:r>
          </w:p>
        </w:tc>
        <w:tc>
          <w:tcPr>
            <w:tcW w:w="5073" w:type="dxa"/>
          </w:tcPr>
          <w:p w14:paraId="3F16FA8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presenta:                                                </w:t>
            </w:r>
          </w:p>
          <w:p w14:paraId="6F965C9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correttezza ortografica                                  </w:t>
            </w:r>
          </w:p>
          <w:p w14:paraId="766B129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correttezza morfosintattica                           </w:t>
            </w:r>
          </w:p>
          <w:p w14:paraId="04B580A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punteggiatura appropriata.</w:t>
            </w:r>
          </w:p>
        </w:tc>
        <w:tc>
          <w:tcPr>
            <w:tcW w:w="2835" w:type="dxa"/>
          </w:tcPr>
          <w:p w14:paraId="42145C8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222DADA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4D6BFC5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2BC8E8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 - 2     ottimo</w:t>
            </w:r>
          </w:p>
        </w:tc>
      </w:tr>
      <w:tr w:rsidR="00F527F8" w:rsidRPr="008D7200" w14:paraId="02FF4AFB" w14:textId="77777777" w:rsidTr="00021EB4">
        <w:tc>
          <w:tcPr>
            <w:tcW w:w="7196" w:type="dxa"/>
            <w:gridSpan w:val="2"/>
          </w:tcPr>
          <w:p w14:paraId="7E42E00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835" w:type="dxa"/>
          </w:tcPr>
          <w:p w14:paraId="66987CF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TOTALE   ____/10</w:t>
            </w:r>
          </w:p>
        </w:tc>
      </w:tr>
    </w:tbl>
    <w:p w14:paraId="16EC2F97" w14:textId="77777777" w:rsidR="00F527F8" w:rsidRPr="008D7200" w:rsidRDefault="00F527F8" w:rsidP="00F527F8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tbl>
      <w:tblPr>
        <w:tblStyle w:val="Grigliatabella1"/>
        <w:tblW w:w="10031" w:type="dxa"/>
        <w:tblLook w:val="04A0" w:firstRow="1" w:lastRow="0" w:firstColumn="1" w:lastColumn="0" w:noHBand="0" w:noVBand="1"/>
      </w:tblPr>
      <w:tblGrid>
        <w:gridCol w:w="1809"/>
        <w:gridCol w:w="5387"/>
        <w:gridCol w:w="2835"/>
      </w:tblGrid>
      <w:tr w:rsidR="00F527F8" w:rsidRPr="008D7200" w14:paraId="267F3A0E" w14:textId="77777777" w:rsidTr="00021EB4">
        <w:tc>
          <w:tcPr>
            <w:tcW w:w="10031" w:type="dxa"/>
            <w:gridSpan w:val="3"/>
            <w:shd w:val="clear" w:color="auto" w:fill="F2DBDB" w:themeFill="accent2" w:themeFillTint="33"/>
          </w:tcPr>
          <w:p w14:paraId="7DEA745E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TESTO  ESPOSITIVO</w:t>
            </w:r>
          </w:p>
        </w:tc>
      </w:tr>
      <w:tr w:rsidR="00F527F8" w:rsidRPr="008D7200" w14:paraId="0FBBDAA5" w14:textId="77777777" w:rsidTr="00021EB4">
        <w:tc>
          <w:tcPr>
            <w:tcW w:w="1809" w:type="dxa"/>
          </w:tcPr>
          <w:p w14:paraId="79E2E0F5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INDICATORI</w:t>
            </w:r>
          </w:p>
        </w:tc>
        <w:tc>
          <w:tcPr>
            <w:tcW w:w="5387" w:type="dxa"/>
          </w:tcPr>
          <w:p w14:paraId="0FDD07D9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DESCRITTORI</w:t>
            </w:r>
          </w:p>
        </w:tc>
        <w:tc>
          <w:tcPr>
            <w:tcW w:w="2835" w:type="dxa"/>
          </w:tcPr>
          <w:p w14:paraId="2D82D897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PUNTI</w:t>
            </w:r>
          </w:p>
        </w:tc>
      </w:tr>
      <w:tr w:rsidR="00F527F8" w:rsidRPr="008D7200" w14:paraId="336DC63C" w14:textId="77777777" w:rsidTr="00021EB4">
        <w:tc>
          <w:tcPr>
            <w:tcW w:w="1809" w:type="dxa"/>
          </w:tcPr>
          <w:p w14:paraId="34BFB1D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ADEGUATEZZA</w:t>
            </w:r>
          </w:p>
        </w:tc>
        <w:tc>
          <w:tcPr>
            <w:tcW w:w="5387" w:type="dxa"/>
          </w:tcPr>
          <w:p w14:paraId="3916BDB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risponde alla richiesta:                                                                - ha lo scopo di informare                   </w:t>
            </w:r>
          </w:p>
          <w:p w14:paraId="387977F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l’impostazione è oggettiva                 </w:t>
            </w:r>
          </w:p>
          <w:p w14:paraId="26FD029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eventuali citazioni sono eseguite correttamente            </w:t>
            </w:r>
          </w:p>
          <w:p w14:paraId="535876D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ha un’idea centrale riconoscibile.</w:t>
            </w:r>
          </w:p>
        </w:tc>
        <w:tc>
          <w:tcPr>
            <w:tcW w:w="2835" w:type="dxa"/>
          </w:tcPr>
          <w:p w14:paraId="03D36A0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60982FB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496A714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138820F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686630D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5FA08F13" w14:textId="77777777" w:rsidTr="00021EB4">
        <w:tc>
          <w:tcPr>
            <w:tcW w:w="1809" w:type="dxa"/>
          </w:tcPr>
          <w:p w14:paraId="155AC2D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CARATTERISTICHE DEL CONTENUTO</w:t>
            </w:r>
          </w:p>
        </w:tc>
        <w:tc>
          <w:tcPr>
            <w:tcW w:w="5387" w:type="dxa"/>
          </w:tcPr>
          <w:p w14:paraId="55F274A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contenuto è pertinente, coerente e significativo:                                       </w:t>
            </w:r>
          </w:p>
          <w:p w14:paraId="5172C2E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non contiene parti fuori tema                                                  </w:t>
            </w:r>
          </w:p>
          <w:p w14:paraId="3AABD84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gli argomenti presenti nel testo sono coerenti rispetto all’idea centrale                                              </w:t>
            </w:r>
          </w:p>
          <w:p w14:paraId="6D951D1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il contenuto evidenzia una buona conoscenza dell’ argomento: le informazioni sono ampie, corrette e precise</w:t>
            </w:r>
          </w:p>
        </w:tc>
        <w:tc>
          <w:tcPr>
            <w:tcW w:w="2835" w:type="dxa"/>
          </w:tcPr>
          <w:p w14:paraId="0C8AF55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49F3FF8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309E927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E66CB4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58925FE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  <w:p w14:paraId="02750DD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F527F8" w:rsidRPr="008D7200" w14:paraId="76372D97" w14:textId="77777777" w:rsidTr="00021EB4">
        <w:tc>
          <w:tcPr>
            <w:tcW w:w="1809" w:type="dxa"/>
          </w:tcPr>
          <w:p w14:paraId="2D9DBEE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ORGANIZZAZIONE DEL TESTO</w:t>
            </w:r>
          </w:p>
        </w:tc>
        <w:tc>
          <w:tcPr>
            <w:tcW w:w="5387" w:type="dxa"/>
          </w:tcPr>
          <w:p w14:paraId="17B2273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è ben organizzato:                                                           </w:t>
            </w:r>
          </w:p>
          <w:p w14:paraId="2898689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ha un’articolazione chiara ed è riconoscibile un ordine nell’esposizione                                             </w:t>
            </w:r>
          </w:p>
          <w:p w14:paraId="79F228D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c’è equilibrio tra le parti e  continuità tra le idee                      </w:t>
            </w:r>
          </w:p>
          <w:p w14:paraId="5A16EB0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l’uso dei connettivi è coerente</w:t>
            </w:r>
          </w:p>
        </w:tc>
        <w:tc>
          <w:tcPr>
            <w:tcW w:w="2835" w:type="dxa"/>
          </w:tcPr>
          <w:p w14:paraId="3C4404E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187CC7B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0606A15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768ECC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1F50B4D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799870F1" w14:textId="77777777" w:rsidTr="00021EB4">
        <w:tc>
          <w:tcPr>
            <w:tcW w:w="1809" w:type="dxa"/>
          </w:tcPr>
          <w:p w14:paraId="3DDCF99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LESSICO E STILE</w:t>
            </w:r>
          </w:p>
        </w:tc>
        <w:tc>
          <w:tcPr>
            <w:tcW w:w="5387" w:type="dxa"/>
          </w:tcPr>
          <w:p w14:paraId="6160A3F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Le scelte lessicali e lo stile sono appropriati; il testo è dotato di:                                                    </w:t>
            </w:r>
          </w:p>
          <w:p w14:paraId="537F5A2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inizio e conclusione efficaci                                         </w:t>
            </w:r>
          </w:p>
          <w:p w14:paraId="57B35E9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proprietà e ricchezza del lessico, anche specifico                                                             - stile scorrevole </w:t>
            </w:r>
          </w:p>
        </w:tc>
        <w:tc>
          <w:tcPr>
            <w:tcW w:w="2835" w:type="dxa"/>
          </w:tcPr>
          <w:p w14:paraId="173FC1E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03FFBED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054865B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572044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4219F9F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61C5030D" w14:textId="77777777" w:rsidTr="00021EB4">
        <w:tc>
          <w:tcPr>
            <w:tcW w:w="1809" w:type="dxa"/>
          </w:tcPr>
          <w:p w14:paraId="6831CE6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CORRETTEZZA ORTOGRAFICA E MORFOSINTATTICA</w:t>
            </w:r>
          </w:p>
          <w:p w14:paraId="59C9159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PUNTEGGIATURA</w:t>
            </w:r>
          </w:p>
        </w:tc>
        <w:tc>
          <w:tcPr>
            <w:tcW w:w="5387" w:type="dxa"/>
          </w:tcPr>
          <w:p w14:paraId="124F4F6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presenta:                                                 </w:t>
            </w:r>
          </w:p>
          <w:p w14:paraId="07A6DA3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correttezza ortografica                         </w:t>
            </w:r>
          </w:p>
          <w:p w14:paraId="270D829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correttezza morfosintattica                  </w:t>
            </w:r>
          </w:p>
          <w:p w14:paraId="4C5786D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punteggiatura appropriata.</w:t>
            </w:r>
          </w:p>
        </w:tc>
        <w:tc>
          <w:tcPr>
            <w:tcW w:w="2835" w:type="dxa"/>
          </w:tcPr>
          <w:p w14:paraId="54DCB17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3191B18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3D5516F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045F943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39EC6CA4" w14:textId="77777777" w:rsidTr="00021EB4">
        <w:tc>
          <w:tcPr>
            <w:tcW w:w="1809" w:type="dxa"/>
          </w:tcPr>
          <w:p w14:paraId="5E12EF1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5387" w:type="dxa"/>
          </w:tcPr>
          <w:p w14:paraId="176B891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835" w:type="dxa"/>
          </w:tcPr>
          <w:p w14:paraId="13763C1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TOTALE ____/10</w:t>
            </w:r>
          </w:p>
        </w:tc>
      </w:tr>
    </w:tbl>
    <w:p w14:paraId="3E109616" w14:textId="77777777" w:rsidR="00F527F8" w:rsidRDefault="00F527F8" w:rsidP="00F527F8">
      <w:pPr>
        <w:spacing w:after="0" w:line="240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1D5AA0E9" w14:textId="77777777" w:rsidR="00F527F8" w:rsidRPr="008D7200" w:rsidRDefault="00F527F8" w:rsidP="00F527F8">
      <w:pPr>
        <w:spacing w:after="0" w:line="240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tbl>
      <w:tblPr>
        <w:tblStyle w:val="Grigliatabella1"/>
        <w:tblW w:w="10031" w:type="dxa"/>
        <w:tblLook w:val="04A0" w:firstRow="1" w:lastRow="0" w:firstColumn="1" w:lastColumn="0" w:noHBand="0" w:noVBand="1"/>
      </w:tblPr>
      <w:tblGrid>
        <w:gridCol w:w="1809"/>
        <w:gridCol w:w="5387"/>
        <w:gridCol w:w="2835"/>
      </w:tblGrid>
      <w:tr w:rsidR="00F527F8" w:rsidRPr="008D7200" w14:paraId="65244E60" w14:textId="77777777" w:rsidTr="00021EB4">
        <w:tc>
          <w:tcPr>
            <w:tcW w:w="10031" w:type="dxa"/>
            <w:gridSpan w:val="3"/>
            <w:shd w:val="clear" w:color="auto" w:fill="F2DBDB" w:themeFill="accent2" w:themeFillTint="33"/>
          </w:tcPr>
          <w:p w14:paraId="38DBD918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RIASSUNTO</w:t>
            </w:r>
          </w:p>
        </w:tc>
      </w:tr>
      <w:tr w:rsidR="00F527F8" w:rsidRPr="008D7200" w14:paraId="4849D206" w14:textId="77777777" w:rsidTr="00021EB4">
        <w:tc>
          <w:tcPr>
            <w:tcW w:w="1809" w:type="dxa"/>
          </w:tcPr>
          <w:p w14:paraId="3CDF9EDA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INDICATORI</w:t>
            </w:r>
          </w:p>
        </w:tc>
        <w:tc>
          <w:tcPr>
            <w:tcW w:w="5387" w:type="dxa"/>
          </w:tcPr>
          <w:p w14:paraId="69DDF333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DESCRITTORI</w:t>
            </w:r>
          </w:p>
        </w:tc>
        <w:tc>
          <w:tcPr>
            <w:tcW w:w="2835" w:type="dxa"/>
          </w:tcPr>
          <w:p w14:paraId="02C7DBD9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PUNTI</w:t>
            </w:r>
          </w:p>
        </w:tc>
      </w:tr>
      <w:tr w:rsidR="00F527F8" w:rsidRPr="008D7200" w14:paraId="35D9919E" w14:textId="77777777" w:rsidTr="00021EB4">
        <w:tc>
          <w:tcPr>
            <w:tcW w:w="1809" w:type="dxa"/>
          </w:tcPr>
          <w:p w14:paraId="530B00E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ADEGUATEZZA</w:t>
            </w:r>
          </w:p>
        </w:tc>
        <w:tc>
          <w:tcPr>
            <w:tcW w:w="5387" w:type="dxa"/>
          </w:tcPr>
          <w:p w14:paraId="682D9A4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Il riassunto risponde alla consegna:                                               - segue le fasi richieste (divisione in paragrafi, frasi di sintesi, individuazione dell’idea centrale del testo di partenza)</w:t>
            </w:r>
          </w:p>
          <w:p w14:paraId="38841D70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è scritto in terza persona e non ha discorsi diretti.</w:t>
            </w:r>
          </w:p>
        </w:tc>
        <w:tc>
          <w:tcPr>
            <w:tcW w:w="2835" w:type="dxa"/>
          </w:tcPr>
          <w:p w14:paraId="3F6A196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645D0B0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607C4B5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1B62BC2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40AA6561" w14:textId="77777777" w:rsidTr="00021EB4">
        <w:tc>
          <w:tcPr>
            <w:tcW w:w="1809" w:type="dxa"/>
          </w:tcPr>
          <w:p w14:paraId="76B425A0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CARATTERISTICHE DEL CONTENUTO</w:t>
            </w:r>
          </w:p>
        </w:tc>
        <w:tc>
          <w:tcPr>
            <w:tcW w:w="5387" w:type="dxa"/>
          </w:tcPr>
          <w:p w14:paraId="7814530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Ha un contenuto pertinente, coerente e significativo:                                 </w:t>
            </w:r>
          </w:p>
          <w:p w14:paraId="3EC2F12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il testo di partenza è stato correttamente compreso                            - sono state selezionate le idee principali                                                       - non sono stati aggiunte informazioni non presenti nel testo di partenza                                         </w:t>
            </w:r>
          </w:p>
          <w:p w14:paraId="57AAB13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il contenuto è comprensibile anche per un lettore che non abbia letto il testo di partenza</w:t>
            </w:r>
          </w:p>
        </w:tc>
        <w:tc>
          <w:tcPr>
            <w:tcW w:w="2835" w:type="dxa"/>
          </w:tcPr>
          <w:p w14:paraId="4A5CBC4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62B0E0D0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36AD7BA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386DABA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62600F4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  <w:p w14:paraId="1A36BAD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F527F8" w:rsidRPr="008D7200" w14:paraId="5088AF1F" w14:textId="77777777" w:rsidTr="00021EB4">
        <w:tc>
          <w:tcPr>
            <w:tcW w:w="1809" w:type="dxa"/>
          </w:tcPr>
          <w:p w14:paraId="6400189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ORGANIZZAZIONE DEL TESTO</w:t>
            </w:r>
          </w:p>
        </w:tc>
        <w:tc>
          <w:tcPr>
            <w:tcW w:w="5387" w:type="dxa"/>
          </w:tcPr>
          <w:p w14:paraId="72BB8D2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riassunto è ben organizzato:                                                                - ha un’articolazione chiara e ordinata (sono rintracciabili un inizio, uno sviluppo e una conclusione)                                                    </w:t>
            </w:r>
          </w:p>
          <w:p w14:paraId="2023E60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non è sproporzionato né parziale rispetto al testo di partenza                                                           </w:t>
            </w:r>
          </w:p>
          <w:p w14:paraId="1C3C0C3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le idee sono legate e l’uso dei connettivi è coerente.</w:t>
            </w:r>
          </w:p>
        </w:tc>
        <w:tc>
          <w:tcPr>
            <w:tcW w:w="2835" w:type="dxa"/>
          </w:tcPr>
          <w:p w14:paraId="46AE190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200353C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3AB297A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70715DC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482863C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7907F857" w14:textId="77777777" w:rsidTr="00021EB4">
        <w:tc>
          <w:tcPr>
            <w:tcW w:w="1809" w:type="dxa"/>
          </w:tcPr>
          <w:p w14:paraId="26B30C5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LESSICO E STILE</w:t>
            </w:r>
          </w:p>
        </w:tc>
        <w:tc>
          <w:tcPr>
            <w:tcW w:w="5387" w:type="dxa"/>
          </w:tcPr>
          <w:p w14:paraId="3DECEB1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è dotato di:                                             </w:t>
            </w:r>
          </w:p>
          <w:p w14:paraId="45031BB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precisione e pertinenza del lessico, non identico a quello del testo di partenza                                               </w:t>
            </w:r>
          </w:p>
          <w:p w14:paraId="234AC67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coerenza dei tempi verbali.</w:t>
            </w:r>
          </w:p>
        </w:tc>
        <w:tc>
          <w:tcPr>
            <w:tcW w:w="2835" w:type="dxa"/>
          </w:tcPr>
          <w:p w14:paraId="06ADC48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5358AF4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0C4920E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6C7FAC7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4468DC76" w14:textId="77777777" w:rsidTr="00021EB4">
        <w:tc>
          <w:tcPr>
            <w:tcW w:w="1809" w:type="dxa"/>
          </w:tcPr>
          <w:p w14:paraId="41CF1AE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CORRETTEZZA ORTOGRAFICA E MORFOSINTATTICA</w:t>
            </w:r>
          </w:p>
          <w:p w14:paraId="41485FD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PUNTEGGIATURA</w:t>
            </w:r>
          </w:p>
        </w:tc>
        <w:tc>
          <w:tcPr>
            <w:tcW w:w="5387" w:type="dxa"/>
          </w:tcPr>
          <w:p w14:paraId="1091BD5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è scorrevole e presenta:                                                 - correttezza ortografica                            </w:t>
            </w:r>
          </w:p>
          <w:p w14:paraId="421933E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correttezza morfosintattica                      </w:t>
            </w:r>
          </w:p>
          <w:p w14:paraId="5BE81BF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 punteggiatura appropriata.</w:t>
            </w:r>
          </w:p>
        </w:tc>
        <w:tc>
          <w:tcPr>
            <w:tcW w:w="2835" w:type="dxa"/>
          </w:tcPr>
          <w:p w14:paraId="7285119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7601BA2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3B4F6FC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717F86F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613189F4" w14:textId="77777777" w:rsidTr="00021EB4">
        <w:tc>
          <w:tcPr>
            <w:tcW w:w="1809" w:type="dxa"/>
          </w:tcPr>
          <w:p w14:paraId="05DE801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5387" w:type="dxa"/>
          </w:tcPr>
          <w:p w14:paraId="43E501C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835" w:type="dxa"/>
          </w:tcPr>
          <w:p w14:paraId="4381AF5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TOTALE____/10</w:t>
            </w:r>
          </w:p>
        </w:tc>
      </w:tr>
    </w:tbl>
    <w:p w14:paraId="4486498E" w14:textId="77777777" w:rsidR="00F527F8" w:rsidRPr="008D7200" w:rsidRDefault="00F527F8" w:rsidP="00F527F8">
      <w:pPr>
        <w:spacing w:after="0" w:line="240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tbl>
      <w:tblPr>
        <w:tblStyle w:val="Grigliatabella1"/>
        <w:tblW w:w="10031" w:type="dxa"/>
        <w:tblLook w:val="04A0" w:firstRow="1" w:lastRow="0" w:firstColumn="1" w:lastColumn="0" w:noHBand="0" w:noVBand="1"/>
      </w:tblPr>
      <w:tblGrid>
        <w:gridCol w:w="1809"/>
        <w:gridCol w:w="5387"/>
        <w:gridCol w:w="2835"/>
      </w:tblGrid>
      <w:tr w:rsidR="00F527F8" w:rsidRPr="008D7200" w14:paraId="6FBA9565" w14:textId="77777777" w:rsidTr="00021EB4">
        <w:tc>
          <w:tcPr>
            <w:tcW w:w="10031" w:type="dxa"/>
            <w:gridSpan w:val="3"/>
            <w:shd w:val="clear" w:color="auto" w:fill="F2DBDB" w:themeFill="accent2" w:themeFillTint="33"/>
          </w:tcPr>
          <w:p w14:paraId="6EC0A659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TESTO ARGOMENTATIVO</w:t>
            </w:r>
          </w:p>
        </w:tc>
      </w:tr>
      <w:tr w:rsidR="00F527F8" w:rsidRPr="008D7200" w14:paraId="54308B1A" w14:textId="77777777" w:rsidTr="00021EB4">
        <w:tc>
          <w:tcPr>
            <w:tcW w:w="1809" w:type="dxa"/>
          </w:tcPr>
          <w:p w14:paraId="640247A3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INDICATORI</w:t>
            </w:r>
          </w:p>
        </w:tc>
        <w:tc>
          <w:tcPr>
            <w:tcW w:w="5387" w:type="dxa"/>
          </w:tcPr>
          <w:p w14:paraId="46833379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DESCRITTORI</w:t>
            </w:r>
          </w:p>
        </w:tc>
        <w:tc>
          <w:tcPr>
            <w:tcW w:w="2835" w:type="dxa"/>
          </w:tcPr>
          <w:p w14:paraId="325A7B14" w14:textId="77777777" w:rsidR="00F527F8" w:rsidRPr="008D7200" w:rsidRDefault="00F527F8" w:rsidP="00021EB4">
            <w:pPr>
              <w:spacing w:after="0"/>
              <w:jc w:val="center"/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i/>
                <w:sz w:val="18"/>
                <w:szCs w:val="20"/>
              </w:rPr>
              <w:t>PUNTI</w:t>
            </w:r>
          </w:p>
        </w:tc>
      </w:tr>
      <w:tr w:rsidR="00F527F8" w:rsidRPr="008D7200" w14:paraId="384E0D52" w14:textId="77777777" w:rsidTr="00021EB4">
        <w:tc>
          <w:tcPr>
            <w:tcW w:w="1809" w:type="dxa"/>
          </w:tcPr>
          <w:p w14:paraId="6555404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ADEGUATEZZA</w:t>
            </w:r>
          </w:p>
        </w:tc>
        <w:tc>
          <w:tcPr>
            <w:tcW w:w="5387" w:type="dxa"/>
          </w:tcPr>
          <w:p w14:paraId="1290E4B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Il testo risponde alla richiesta:                                                                    - ha lo scopo di convincere                                                                      - ha un’idea centrale riconoscibile</w:t>
            </w:r>
          </w:p>
        </w:tc>
        <w:tc>
          <w:tcPr>
            <w:tcW w:w="2835" w:type="dxa"/>
          </w:tcPr>
          <w:p w14:paraId="5BA2843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04B7F08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1F923E43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86B490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56DEB18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223664ED" w14:textId="77777777" w:rsidTr="00021EB4">
        <w:tc>
          <w:tcPr>
            <w:tcW w:w="1809" w:type="dxa"/>
          </w:tcPr>
          <w:p w14:paraId="2561C4E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CARATTERISTICHE DEL CONTENUTO</w:t>
            </w:r>
          </w:p>
        </w:tc>
        <w:tc>
          <w:tcPr>
            <w:tcW w:w="5387" w:type="dxa"/>
          </w:tcPr>
          <w:p w14:paraId="32CAA72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Ha un contenuto pertinente, coerente e significativo:                         - gli argomenti presenti nel testo sono coerenti rispetto all’idea centrale (tesi) e sono avvalorati da prove adeguate              </w:t>
            </w:r>
          </w:p>
          <w:p w14:paraId="237B84F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la tesi contraria, se c’è, è confutata con chiarezza e coerenza                                                      - il contenuto evidenzia una buona conoscenza dell’argomento: le informazioni sono ampie, corrette e precise                                       </w:t>
            </w:r>
          </w:p>
          <w:p w14:paraId="54A8027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le fonti sono riconoscibili</w:t>
            </w:r>
          </w:p>
        </w:tc>
        <w:tc>
          <w:tcPr>
            <w:tcW w:w="2835" w:type="dxa"/>
          </w:tcPr>
          <w:p w14:paraId="4C73852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06C898B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5897730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4523D4F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0AAECFC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  <w:p w14:paraId="6F65749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</w:tr>
      <w:tr w:rsidR="00F527F8" w:rsidRPr="008D7200" w14:paraId="08E5F343" w14:textId="77777777" w:rsidTr="00021EB4">
        <w:tc>
          <w:tcPr>
            <w:tcW w:w="1809" w:type="dxa"/>
          </w:tcPr>
          <w:p w14:paraId="1BCAA80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ORGANIZZAZIONE DEL TESTO</w:t>
            </w:r>
          </w:p>
        </w:tc>
        <w:tc>
          <w:tcPr>
            <w:tcW w:w="5387" w:type="dxa"/>
          </w:tcPr>
          <w:p w14:paraId="489DA6E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è ben organizzato:                       </w:t>
            </w:r>
          </w:p>
          <w:p w14:paraId="6319D8B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ha un’articolazione chiara e ordinata                                                         - c’è equilibrio tra le parti                              </w:t>
            </w:r>
          </w:p>
          <w:p w14:paraId="719CDA85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- c’è continuità tra le idee e l’uso dei connettivi è coerente</w:t>
            </w:r>
          </w:p>
        </w:tc>
        <w:tc>
          <w:tcPr>
            <w:tcW w:w="2835" w:type="dxa"/>
          </w:tcPr>
          <w:p w14:paraId="297816E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7F14709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4E31342A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50AB164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4E82BEF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3923D611" w14:textId="77777777" w:rsidTr="00021EB4">
        <w:tc>
          <w:tcPr>
            <w:tcW w:w="1809" w:type="dxa"/>
          </w:tcPr>
          <w:p w14:paraId="78B214C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LESSICO E STILE</w:t>
            </w:r>
          </w:p>
        </w:tc>
        <w:tc>
          <w:tcPr>
            <w:tcW w:w="5387" w:type="dxa"/>
          </w:tcPr>
          <w:p w14:paraId="62D3DC0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Le scelte lessicali e lo stile sono appropriati ed efficaci:                          </w:t>
            </w:r>
          </w:p>
          <w:p w14:paraId="74ADBCC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- il testo è dotato di:                                                      </w:t>
            </w:r>
          </w:p>
          <w:p w14:paraId="482F36B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inizio e conclusione efficaci                                 </w:t>
            </w:r>
          </w:p>
          <w:p w14:paraId="5653EFF6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proprietà e ricchezza del lessico, anche specifico                                                         - stile scorrevole e adeguato al tipo di testo.</w:t>
            </w:r>
          </w:p>
        </w:tc>
        <w:tc>
          <w:tcPr>
            <w:tcW w:w="2835" w:type="dxa"/>
          </w:tcPr>
          <w:p w14:paraId="6D29A18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7125DCB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5490D58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535DA5A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1,5   buono </w:t>
            </w:r>
          </w:p>
          <w:p w14:paraId="4AA8647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2     ottimo</w:t>
            </w:r>
          </w:p>
        </w:tc>
      </w:tr>
      <w:tr w:rsidR="00F527F8" w:rsidRPr="008D7200" w14:paraId="796AB888" w14:textId="77777777" w:rsidTr="00021EB4">
        <w:tc>
          <w:tcPr>
            <w:tcW w:w="1809" w:type="dxa"/>
          </w:tcPr>
          <w:p w14:paraId="2ED82F08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CORRETTEZZA ORTOGRAFICA E MORFOSINTATTICA</w:t>
            </w:r>
          </w:p>
          <w:p w14:paraId="36910C1D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color w:val="C00000"/>
                <w:sz w:val="18"/>
                <w:szCs w:val="20"/>
              </w:rPr>
              <w:t>PUNTEGGIATURA</w:t>
            </w:r>
          </w:p>
        </w:tc>
        <w:tc>
          <w:tcPr>
            <w:tcW w:w="5387" w:type="dxa"/>
          </w:tcPr>
          <w:p w14:paraId="758A95F0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Il testo presenta:                                         </w:t>
            </w:r>
          </w:p>
          <w:p w14:paraId="60A71D7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- correttezza ortografica                         </w:t>
            </w:r>
          </w:p>
          <w:p w14:paraId="0622FD49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 - correttezza morfosintattica                   </w:t>
            </w:r>
          </w:p>
          <w:p w14:paraId="075B87D4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   - punteggiatura appropriata</w:t>
            </w:r>
          </w:p>
        </w:tc>
        <w:tc>
          <w:tcPr>
            <w:tcW w:w="2835" w:type="dxa"/>
          </w:tcPr>
          <w:p w14:paraId="5D768D3B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0,5  gravemente insufficiente</w:t>
            </w:r>
          </w:p>
          <w:p w14:paraId="2814F9A2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 xml:space="preserve"> 1     insufficiente  </w:t>
            </w:r>
          </w:p>
          <w:p w14:paraId="47B99697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1,2  sufficiente</w:t>
            </w:r>
          </w:p>
          <w:p w14:paraId="35D2F76C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sz w:val="18"/>
                <w:szCs w:val="20"/>
              </w:rPr>
              <w:t>1,5   buono - 2     ottimo</w:t>
            </w:r>
          </w:p>
        </w:tc>
      </w:tr>
      <w:tr w:rsidR="00F527F8" w:rsidRPr="008D7200" w14:paraId="0C807863" w14:textId="77777777" w:rsidTr="00021EB4">
        <w:trPr>
          <w:trHeight w:val="144"/>
        </w:trPr>
        <w:tc>
          <w:tcPr>
            <w:tcW w:w="1809" w:type="dxa"/>
          </w:tcPr>
          <w:p w14:paraId="0E36327E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5387" w:type="dxa"/>
          </w:tcPr>
          <w:p w14:paraId="503BD3A1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sz w:val="18"/>
                <w:szCs w:val="20"/>
              </w:rPr>
            </w:pPr>
          </w:p>
        </w:tc>
        <w:tc>
          <w:tcPr>
            <w:tcW w:w="2835" w:type="dxa"/>
          </w:tcPr>
          <w:p w14:paraId="2232A8BF" w14:textId="77777777" w:rsidR="00F527F8" w:rsidRPr="008D7200" w:rsidRDefault="00F527F8" w:rsidP="00021EB4">
            <w:pPr>
              <w:spacing w:after="0"/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</w:pPr>
            <w:r w:rsidRPr="008D7200">
              <w:rPr>
                <w:rFonts w:ascii="Calibri" w:eastAsia="Times New Roman" w:hAnsi="Calibri" w:cs="Times New Roman"/>
                <w:b/>
                <w:color w:val="C00000"/>
                <w:sz w:val="18"/>
                <w:szCs w:val="20"/>
              </w:rPr>
              <w:t>TOTALE ____/10</w:t>
            </w:r>
          </w:p>
        </w:tc>
      </w:tr>
    </w:tbl>
    <w:p w14:paraId="37972F01" w14:textId="77777777" w:rsidR="006F45C3" w:rsidRPr="001D3C09" w:rsidRDefault="006F45C3" w:rsidP="001D3C09">
      <w:pPr>
        <w:jc w:val="center"/>
        <w:rPr>
          <w:lang w:val="en-US"/>
        </w:rPr>
      </w:pPr>
    </w:p>
    <w:sectPr w:rsidR="006F45C3" w:rsidRPr="001D3C09" w:rsidSect="00061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F850" w14:textId="77777777" w:rsidR="00072547" w:rsidRDefault="00072547" w:rsidP="00072547">
      <w:pPr>
        <w:spacing w:after="0" w:line="240" w:lineRule="auto"/>
      </w:pPr>
      <w:r>
        <w:separator/>
      </w:r>
    </w:p>
  </w:endnote>
  <w:endnote w:type="continuationSeparator" w:id="0">
    <w:p w14:paraId="5F8EE7A8" w14:textId="77777777" w:rsidR="00072547" w:rsidRDefault="00072547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899C8" w14:textId="77777777" w:rsidR="00C223AB" w:rsidRDefault="00C223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0BAE" w14:textId="77777777" w:rsidR="002C6004" w:rsidRDefault="00D42AA4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FBE1561" wp14:editId="0A46D986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2032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EC6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" strokecolor="black [3213]" strokeweight=".25pt">
              <v:shadow color="#4e6128 [1606]" opacity=".5" offset="1pt"/>
            </v:shape>
          </w:pict>
        </mc:Fallback>
      </mc:AlternateContent>
    </w:r>
  </w:p>
  <w:p w14:paraId="0734E682" w14:textId="77777777"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</w:t>
    </w:r>
    <w:proofErr w:type="spellStart"/>
    <w:r w:rsidR="002C6004" w:rsidRPr="002B580B">
      <w:rPr>
        <w:rFonts w:ascii="Century Gothic" w:hAnsi="Century Gothic"/>
        <w:sz w:val="14"/>
      </w:rPr>
      <w:t>pec</w:t>
    </w:r>
    <w:proofErr w:type="spellEnd"/>
    <w:r w:rsidR="002C6004" w:rsidRPr="002B580B">
      <w:rPr>
        <w:rFonts w:ascii="Century Gothic" w:hAnsi="Century Gothic"/>
        <w:sz w:val="14"/>
      </w:rPr>
      <w:t xml:space="preserve">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137BC9F8" w14:textId="77777777" w:rsidR="00A83933" w:rsidRDefault="002C6004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0EFFE02D" w14:textId="77777777"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C223AB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1A16" w14:textId="77777777" w:rsidR="00C223AB" w:rsidRDefault="00C223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619CF" w14:textId="77777777" w:rsidR="00072547" w:rsidRDefault="00072547" w:rsidP="00072547">
      <w:pPr>
        <w:spacing w:after="0" w:line="240" w:lineRule="auto"/>
      </w:pPr>
      <w:r>
        <w:separator/>
      </w:r>
    </w:p>
  </w:footnote>
  <w:footnote w:type="continuationSeparator" w:id="0">
    <w:p w14:paraId="7F8358BD" w14:textId="77777777" w:rsidR="00072547" w:rsidRDefault="00072547" w:rsidP="0007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1A9D" w14:textId="77777777" w:rsidR="00C223AB" w:rsidRDefault="00C223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2"/>
      <w:gridCol w:w="4251"/>
      <w:gridCol w:w="1418"/>
      <w:gridCol w:w="4109"/>
    </w:tblGrid>
    <w:tr w:rsidR="002C533A" w14:paraId="4D1496E7" w14:textId="77777777" w:rsidTr="002C533A">
      <w:trPr>
        <w:trHeight w:val="1056"/>
      </w:trPr>
      <w:tc>
        <w:tcPr>
          <w:tcW w:w="993" w:type="dxa"/>
          <w:vAlign w:val="center"/>
          <w:hideMark/>
        </w:tcPr>
        <w:p w14:paraId="1E7F4278" w14:textId="0580AB37" w:rsidR="002C533A" w:rsidRDefault="002C533A" w:rsidP="002C533A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7E6D2ECB" wp14:editId="39798218">
                <wp:extent cx="476250" cy="523875"/>
                <wp:effectExtent l="0" t="0" r="0" b="9525"/>
                <wp:docPr id="7008007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vAlign w:val="center"/>
          <w:hideMark/>
        </w:tcPr>
        <w:p w14:paraId="1325BE47" w14:textId="77777777" w:rsidR="002C533A" w:rsidRDefault="002C533A" w:rsidP="002C533A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Istituto Comprensivo n. 4</w:t>
          </w:r>
        </w:p>
        <w:p w14:paraId="2A01649D" w14:textId="77777777" w:rsidR="002C533A" w:rsidRDefault="002C533A" w:rsidP="002C533A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“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C.Collodi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 xml:space="preserve"> - 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L.Marini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>”</w:t>
          </w:r>
        </w:p>
        <w:p w14:paraId="127DA511" w14:textId="77777777" w:rsidR="002C533A" w:rsidRDefault="002C533A" w:rsidP="002C533A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</w:pPr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Via Bolzano, 27- 67051- Avezzano (</w:t>
          </w:r>
          <w:proofErr w:type="spellStart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Aq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)</w:t>
          </w:r>
        </w:p>
        <w:p w14:paraId="79324255" w14:textId="77777777" w:rsidR="002C533A" w:rsidRDefault="002C533A" w:rsidP="002C533A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</w:pPr>
          <w:proofErr w:type="spellStart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>Cod.mecc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. AQIC843008 - </w:t>
          </w:r>
          <w:r>
            <w:rPr>
              <w:rFonts w:ascii="Century Gothic" w:hAnsi="Century Gothic"/>
              <w:sz w:val="14"/>
              <w:lang w:val="en-US" w:eastAsia="en-US"/>
            </w:rPr>
            <w:t>Cod. Fisc.90041410664</w:t>
          </w:r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 </w:t>
          </w:r>
        </w:p>
        <w:p w14:paraId="1827A9D2" w14:textId="753BC4D0" w:rsidR="002C533A" w:rsidRDefault="002C533A" w:rsidP="002C533A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4294967295" distB="4294967295" distL="114300" distR="114300" simplePos="0" relativeHeight="251660288" behindDoc="0" locked="0" layoutInCell="1" allowOverlap="1" wp14:anchorId="61651896" wp14:editId="2DDF93F4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117475</wp:posOffset>
                    </wp:positionV>
                    <wp:extent cx="2481580" cy="0"/>
                    <wp:effectExtent l="0" t="0" r="0" b="0"/>
                    <wp:wrapNone/>
                    <wp:docPr id="1366488219" name="Connettore 2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2639A5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3" o:spid="_x0000_s1026" type="#_x0000_t32" style="position:absolute;margin-left:.5pt;margin-top:9.25pt;width:195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vAlign w:val="center"/>
        </w:tcPr>
        <w:p w14:paraId="44AAA957" w14:textId="77777777" w:rsidR="002C533A" w:rsidRDefault="002C533A" w:rsidP="002C533A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eastAsia="en-US"/>
            </w:rPr>
          </w:pPr>
        </w:p>
      </w:tc>
      <w:tc>
        <w:tcPr>
          <w:tcW w:w="4110" w:type="dxa"/>
          <w:vAlign w:val="center"/>
          <w:hideMark/>
        </w:tcPr>
        <w:p w14:paraId="622F5674" w14:textId="5C656050" w:rsidR="002C533A" w:rsidRDefault="002C533A" w:rsidP="002C533A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3DA92F10" wp14:editId="4E9F9D61">
                <wp:extent cx="492760" cy="466725"/>
                <wp:effectExtent l="0" t="0" r="2540" b="9525"/>
                <wp:docPr id="1468182239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76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5BCF26" w14:textId="77777777"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3FF02" w14:textId="77777777" w:rsidR="00C223AB" w:rsidRDefault="00C223A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47"/>
    <w:rsid w:val="00035078"/>
    <w:rsid w:val="0006118C"/>
    <w:rsid w:val="00072547"/>
    <w:rsid w:val="00123BC6"/>
    <w:rsid w:val="001D3C09"/>
    <w:rsid w:val="002823FA"/>
    <w:rsid w:val="002C533A"/>
    <w:rsid w:val="002C6004"/>
    <w:rsid w:val="003E3958"/>
    <w:rsid w:val="004541BD"/>
    <w:rsid w:val="0048088E"/>
    <w:rsid w:val="004C154D"/>
    <w:rsid w:val="005569C0"/>
    <w:rsid w:val="005D23B0"/>
    <w:rsid w:val="005D43BE"/>
    <w:rsid w:val="005D6492"/>
    <w:rsid w:val="00600141"/>
    <w:rsid w:val="00663599"/>
    <w:rsid w:val="006F45C3"/>
    <w:rsid w:val="00876466"/>
    <w:rsid w:val="008B79EF"/>
    <w:rsid w:val="009221E7"/>
    <w:rsid w:val="00A02DF6"/>
    <w:rsid w:val="00A83933"/>
    <w:rsid w:val="00B41301"/>
    <w:rsid w:val="00BA1126"/>
    <w:rsid w:val="00C223AB"/>
    <w:rsid w:val="00D42AA4"/>
    <w:rsid w:val="00D86D01"/>
    <w:rsid w:val="00E86446"/>
    <w:rsid w:val="00F527F8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184A92AF"/>
  <w15:docId w15:val="{A12EBB9F-7D5F-41DB-9BEA-4EAD64BA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527F8"/>
    <w:pPr>
      <w:spacing w:line="240" w:lineRule="auto"/>
    </w:pPr>
    <w:rPr>
      <w:rFonts w:eastAsia="Times New Roman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Pier Giorgio Basile</cp:lastModifiedBy>
  <cp:revision>4</cp:revision>
  <cp:lastPrinted>2017-10-23T07:07:00Z</cp:lastPrinted>
  <dcterms:created xsi:type="dcterms:W3CDTF">2017-11-02T09:06:00Z</dcterms:created>
  <dcterms:modified xsi:type="dcterms:W3CDTF">2024-02-01T10:31:00Z</dcterms:modified>
</cp:coreProperties>
</file>